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Ad</w:t>
      </w:r>
      <w:r>
        <w:rPr>
          <w:rFonts w:cs="Arial" w:ascii="Arial" w:hAnsi="Arial"/>
          <w:b/>
          <w:sz w:val="30"/>
          <w:szCs w:val="30"/>
          <w:lang w:val="en-GB"/>
        </w:rPr>
        <w:t>jectives ending with ‘y’</w:t>
      </w:r>
    </w:p>
    <w:p>
      <w:pPr>
        <w:pStyle w:val="Normal"/>
        <w:rPr>
          <w:rFonts w:ascii="Arial" w:hAnsi="Arial" w:cs="Arial"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lang w:val="en-GB"/>
        </w:rPr>
        <w:t>There are about 900 English adjectives which end with ‘y’. They are mostly two syllables and are usually based on one-adjective nouns. For example: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rain</w:t>
        <w:tab/>
        <w:t>→</w:t>
        <w:tab/>
        <w:t>rainy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wind</w:t>
        <w:tab/>
        <w:t>→</w:t>
        <w:tab/>
        <w:t>windy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juice</w:t>
        <w:tab/>
        <w:t>→</w:t>
        <w:tab/>
        <w:t>juicy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nose</w:t>
        <w:tab/>
        <w:t>→</w:t>
        <w:tab/>
        <w:t>nosy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dirt</w:t>
        <w:tab/>
        <w:t>→</w:t>
        <w:tab/>
        <w:t>dirty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noise</w:t>
        <w:tab/>
        <w:t>→</w:t>
        <w:tab/>
        <w:t>noisy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 w:val="false"/>
        <w:jc w:val="start"/>
        <w:rPr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sz w:val="24"/>
          <w:szCs w:val="24"/>
        </w:rPr>
        <w:t>The ‘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4"/>
          <w:szCs w:val="24"/>
        </w:rPr>
        <w:t>y’ suffix comes from the Old English “-ig.”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Many of the words have origins of over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4"/>
          <w:szCs w:val="24"/>
        </w:rPr>
        <w:t>1,000 years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sz w:val="24"/>
          <w:szCs w:val="24"/>
        </w:rPr>
        <w:t>, which explains why the pattern is so deeply embedded in English.</w:t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4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Here is a list of about 80 of the most common examples:</w:t>
      </w:r>
    </w:p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tbl>
      <w:tblPr>
        <w:tblW w:w="7397" w:type="dxa"/>
        <w:jc w:val="start"/>
        <w:tblInd w:w="76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94"/>
        <w:gridCol w:w="1809"/>
        <w:gridCol w:w="1868"/>
        <w:gridCol w:w="1926"/>
      </w:tblGrid>
      <w:tr>
        <w:trPr/>
        <w:tc>
          <w:tcPr>
            <w:tcW w:w="17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angry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bossy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bumpy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cheeky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cheery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chunky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cloudy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crazy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crazy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creamy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crusty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dicey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dirty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dizzy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dodgy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dusty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fatty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flashy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fluffy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foggy</w:t>
            </w:r>
          </w:p>
        </w:tc>
        <w:tc>
          <w:tcPr>
            <w:tcW w:w="18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funny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grassy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greasy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grumpy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guilty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gunky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hairy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happy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healthy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hungry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icy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itchy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juicy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lazy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leafy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lively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lucky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lumpy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messy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misty</w:t>
            </w:r>
          </w:p>
        </w:tc>
        <w:tc>
          <w:tcPr>
            <w:tcW w:w="1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moody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muddy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naughty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noisy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nosy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oily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pushy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rainy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risky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rocky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rowdy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runny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sandy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shabby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shiny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silky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silly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sketchy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sleepy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slimy</w:t>
            </w:r>
          </w:p>
        </w:tc>
        <w:tc>
          <w:tcPr>
            <w:tcW w:w="19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smoky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snowy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sorry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sparkly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spiky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sticky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stormy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sunny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thirsty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tidy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tipsy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touchy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trendy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tricky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waxy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wealthy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windy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witty</w:t>
            </w:r>
          </w:p>
          <w:p>
            <w:pPr>
              <w:pStyle w:val="Normal"/>
              <w:widowControl w:val="false"/>
              <w:ind w:start="113"/>
              <w:jc w:val="start"/>
              <w:rPr>
                <w:rFonts w:ascii="Arial" w:hAnsi="Arial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woolly</w:t>
            </w:r>
          </w:p>
        </w:tc>
      </w:tr>
    </w:tbl>
    <w:p>
      <w:pPr>
        <w:pStyle w:val="Normal"/>
        <w:spacing w:lineRule="auto" w:line="240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 w:val="false"/>
        <w:jc w:val="star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Native speakers often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sz w:val="24"/>
          <w:szCs w:val="24"/>
        </w:rPr>
        <w:t>invent new adjectives like this spontaneously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, especially in informal speech. For example:</w:t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 w:val="false"/>
        <w:jc w:val="star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ab/>
        <w:t xml:space="preserve">pixely, plasticy, </w:t>
      </w:r>
      <w:r>
        <w:rPr>
          <w:rFonts w:ascii="Arial" w:hAnsi="Arial"/>
          <w:b w:val="false"/>
          <w:bCs w:val="false"/>
          <w:i w:val="false"/>
          <w:iCs w:val="false"/>
        </w:rPr>
        <w:t xml:space="preserve">techy, </w:t>
      </w:r>
      <w:r>
        <w:rPr>
          <w:rFonts w:ascii="Arial" w:hAnsi="Arial"/>
          <w:b w:val="false"/>
          <w:bCs w:val="false"/>
          <w:i w:val="false"/>
          <w:iCs w:val="false"/>
        </w:rPr>
        <w:t>nerdy, geeky, glitchy, cheesy, sketchy, trendy, flashy,</w:t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ab/>
        <w:t xml:space="preserve">classy, tacky, </w:t>
      </w:r>
      <w:r>
        <w:rPr>
          <w:rFonts w:ascii="Arial" w:hAnsi="Arial"/>
          <w:b w:val="false"/>
          <w:bCs w:val="false"/>
          <w:i w:val="false"/>
          <w:iCs w:val="false"/>
        </w:rPr>
        <w:t>snazzy, jazzy, showy, grungy, funky, quirky</w:t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With time and frequent use, many of these words becomes absorbed into the official language.</w:t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Some adjectives which end with ‘y’ have 3 or more syllables, but they are much less common.</w:t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For example:</w:t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 w:val="false"/>
        <w:jc w:val="start"/>
        <w:rPr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sz w:val="24"/>
          <w:szCs w:val="24"/>
        </w:rPr>
        <w:tab/>
        <w:t>shadowy, imaginary, honorary, regulatory</w:t>
      </w:r>
    </w:p>
    <w:p>
      <w:pPr>
        <w:pStyle w:val="Normal"/>
        <w:widowControl w:val="false"/>
        <w:jc w:val="start"/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 w:val="false"/>
        <w:jc w:val="start"/>
        <w:rPr>
          <w:rStyle w:val="Emphasis"/>
          <w:rFonts w:ascii="Arial" w:hAnsi="Arial"/>
          <w:b w:val="false"/>
          <w:bCs w:val="false"/>
          <w:i w:val="false"/>
          <w:iCs w:val="false"/>
        </w:rPr>
      </w:pPr>
      <w:r>
        <w:rPr>
          <w:i w:val="false"/>
          <w:iCs w:val="false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02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Ttulo3Char">
    <w:name w:val="Título 3 Char"/>
    <w:qFormat/>
    <w:rPr>
      <w:b/>
      <w:bCs/>
      <w:sz w:val="27"/>
      <w:szCs w:val="27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ntepargpadro">
    <w:name w:val="Fonte parág. padrão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  <w:lang w:val="en-GB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LibreOffice/25.8.4.2$Linux_X86_64 LibreOffice_project/290daaa01b999472f0c7a3890eb6a550fd74c6df</Application>
  <AppVersion>15.0000</AppVersion>
  <Pages>1</Pages>
  <Words>245</Words>
  <Characters>1244</Characters>
  <CharactersWithSpaces>1390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2020-05-01T15:35:40Z</dcterms:created>
  <dc:creator/>
  <dc:description/>
  <dc:language>en-GB</dc:language>
  <cp:lastModifiedBy/>
  <dcterms:modified xsi:type="dcterms:W3CDTF">2026-03-06T07:15:42Z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